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5066" w14:textId="77777777" w:rsidR="00C4339D" w:rsidRPr="00C84513" w:rsidRDefault="00C4339D" w:rsidP="00C4339D">
      <w:pPr>
        <w:pStyle w:val="Nadpis4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C84513">
        <w:rPr>
          <w:rFonts w:ascii="Arial" w:hAnsi="Arial" w:cs="Arial"/>
          <w:sz w:val="48"/>
          <w:szCs w:val="48"/>
        </w:rPr>
        <w:t>R O Z P I S</w:t>
      </w:r>
    </w:p>
    <w:p w14:paraId="49F704AA" w14:textId="77777777" w:rsidR="00C4339D" w:rsidRPr="008D43C3" w:rsidRDefault="00F81A20" w:rsidP="00C433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Turnaje chlapců a dívek ve volejbale LODM 2017</w:t>
      </w:r>
    </w:p>
    <w:p w14:paraId="247ABCA9" w14:textId="77777777" w:rsidR="00C4339D" w:rsidRPr="00C4339D" w:rsidRDefault="00C4339D" w:rsidP="00C433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t</w:t>
      </w:r>
      <w:r w:rsidR="00F81A20">
        <w:rPr>
          <w:rFonts w:ascii="Arial" w:hAnsi="Arial" w:cs="Arial"/>
          <w:b/>
          <w:sz w:val="24"/>
          <w:szCs w:val="24"/>
          <w:u w:val="single"/>
        </w:rPr>
        <w:t>urnajů Krajských center mládeže</w:t>
      </w:r>
    </w:p>
    <w:p w14:paraId="13A45D23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</w:p>
    <w:p w14:paraId="2395D4F8" w14:textId="77777777" w:rsidR="00642759" w:rsidRDefault="00642759" w:rsidP="00C4339D">
      <w:pPr>
        <w:rPr>
          <w:rFonts w:ascii="Arial" w:hAnsi="Arial" w:cs="Arial"/>
          <w:b/>
          <w:sz w:val="24"/>
          <w:szCs w:val="24"/>
          <w:u w:val="single"/>
        </w:rPr>
      </w:pPr>
    </w:p>
    <w:p w14:paraId="4617EBFC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VŠEOBECNÁ USTANOVENÍ :</w:t>
      </w:r>
    </w:p>
    <w:p w14:paraId="1EC4FDBD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</w:p>
    <w:p w14:paraId="0646F150" w14:textId="77777777" w:rsidR="00C4339D" w:rsidRDefault="00C4339D" w:rsidP="00F81A20">
      <w:pPr>
        <w:rPr>
          <w:rFonts w:ascii="Arial" w:hAnsi="Arial" w:cs="Arial"/>
          <w:sz w:val="24"/>
          <w:szCs w:val="24"/>
        </w:rPr>
      </w:pPr>
      <w:r w:rsidRPr="00642759">
        <w:rPr>
          <w:rFonts w:ascii="Arial" w:hAnsi="Arial" w:cs="Arial"/>
          <w:b/>
          <w:sz w:val="24"/>
          <w:szCs w:val="24"/>
        </w:rPr>
        <w:t>1</w:t>
      </w:r>
      <w:r w:rsidR="00642759" w:rsidRPr="00642759">
        <w:rPr>
          <w:rFonts w:ascii="Arial" w:hAnsi="Arial" w:cs="Arial"/>
          <w:b/>
          <w:sz w:val="24"/>
          <w:szCs w:val="24"/>
        </w:rPr>
        <w:t>.</w:t>
      </w:r>
      <w:r w:rsidRPr="00C4339D">
        <w:rPr>
          <w:rFonts w:ascii="Arial" w:hAnsi="Arial" w:cs="Arial"/>
          <w:sz w:val="24"/>
          <w:szCs w:val="24"/>
        </w:rPr>
        <w:t xml:space="preserve">   </w:t>
      </w:r>
      <w:r w:rsidRPr="00C4339D">
        <w:rPr>
          <w:rFonts w:ascii="Arial" w:hAnsi="Arial" w:cs="Arial"/>
          <w:b/>
          <w:sz w:val="24"/>
          <w:szCs w:val="24"/>
          <w:u w:val="single"/>
        </w:rPr>
        <w:t>Pořadatel:</w:t>
      </w:r>
      <w:r w:rsidR="00F81A20" w:rsidRPr="00F81A20">
        <w:rPr>
          <w:rFonts w:ascii="Arial" w:hAnsi="Arial" w:cs="Arial"/>
          <w:sz w:val="24"/>
          <w:szCs w:val="24"/>
        </w:rPr>
        <w:tab/>
      </w:r>
      <w:r w:rsidR="00F81A20">
        <w:rPr>
          <w:rFonts w:ascii="Arial" w:hAnsi="Arial" w:cs="Arial"/>
          <w:sz w:val="24"/>
          <w:szCs w:val="24"/>
        </w:rPr>
        <w:t xml:space="preserve">VK Královo Pole </w:t>
      </w:r>
      <w:proofErr w:type="spellStart"/>
      <w:r w:rsidR="00F81A20">
        <w:rPr>
          <w:rFonts w:ascii="Arial" w:hAnsi="Arial" w:cs="Arial"/>
          <w:sz w:val="24"/>
          <w:szCs w:val="24"/>
        </w:rPr>
        <w:t>z.s</w:t>
      </w:r>
      <w:proofErr w:type="spellEnd"/>
      <w:r w:rsidR="00F81A20">
        <w:rPr>
          <w:rFonts w:ascii="Arial" w:hAnsi="Arial" w:cs="Arial"/>
          <w:sz w:val="24"/>
          <w:szCs w:val="24"/>
        </w:rPr>
        <w:t>.</w:t>
      </w:r>
    </w:p>
    <w:p w14:paraId="6AA43FA2" w14:textId="77777777" w:rsidR="00F81A20" w:rsidRPr="00C4339D" w:rsidRDefault="00F81A20" w:rsidP="00F81A20">
      <w:pPr>
        <w:rPr>
          <w:rFonts w:ascii="Arial" w:hAnsi="Arial" w:cs="Arial"/>
          <w:sz w:val="24"/>
          <w:szCs w:val="24"/>
        </w:rPr>
      </w:pPr>
    </w:p>
    <w:p w14:paraId="3A2A252F" w14:textId="77777777" w:rsidR="00C4339D" w:rsidRDefault="00C4339D" w:rsidP="00F81A20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2.   </w:t>
      </w:r>
      <w:r w:rsidRPr="00C4339D">
        <w:rPr>
          <w:rFonts w:ascii="Arial" w:hAnsi="Arial" w:cs="Arial"/>
          <w:b/>
          <w:sz w:val="24"/>
          <w:szCs w:val="24"/>
          <w:u w:val="single"/>
        </w:rPr>
        <w:t>Termín:</w:t>
      </w:r>
      <w:r w:rsidR="008D43C3" w:rsidRPr="008D43C3">
        <w:rPr>
          <w:rFonts w:ascii="Arial" w:hAnsi="Arial" w:cs="Arial"/>
          <w:sz w:val="24"/>
          <w:szCs w:val="24"/>
        </w:rPr>
        <w:t xml:space="preserve">     </w:t>
      </w:r>
      <w:r w:rsidR="00F81A20">
        <w:rPr>
          <w:rFonts w:ascii="Arial" w:hAnsi="Arial" w:cs="Arial"/>
          <w:sz w:val="24"/>
          <w:szCs w:val="24"/>
        </w:rPr>
        <w:tab/>
        <w:t>2</w:t>
      </w:r>
      <w:r w:rsidR="006E649C">
        <w:rPr>
          <w:rFonts w:ascii="Arial" w:hAnsi="Arial" w:cs="Arial"/>
          <w:sz w:val="24"/>
          <w:szCs w:val="24"/>
        </w:rPr>
        <w:t>5</w:t>
      </w:r>
      <w:r w:rsidR="008D43C3">
        <w:rPr>
          <w:rFonts w:ascii="Arial" w:hAnsi="Arial" w:cs="Arial"/>
          <w:sz w:val="24"/>
          <w:szCs w:val="24"/>
        </w:rPr>
        <w:t>.</w:t>
      </w:r>
      <w:r w:rsidR="00F81A20">
        <w:rPr>
          <w:rFonts w:ascii="Arial" w:hAnsi="Arial" w:cs="Arial"/>
          <w:sz w:val="24"/>
          <w:szCs w:val="24"/>
        </w:rPr>
        <w:t xml:space="preserve"> </w:t>
      </w:r>
      <w:r w:rsidR="008D43C3">
        <w:rPr>
          <w:rFonts w:ascii="Arial" w:hAnsi="Arial" w:cs="Arial"/>
          <w:sz w:val="24"/>
          <w:szCs w:val="24"/>
        </w:rPr>
        <w:t xml:space="preserve">až </w:t>
      </w:r>
      <w:r w:rsidR="00F81A20">
        <w:rPr>
          <w:rFonts w:ascii="Arial" w:hAnsi="Arial" w:cs="Arial"/>
          <w:sz w:val="24"/>
          <w:szCs w:val="24"/>
        </w:rPr>
        <w:t>2</w:t>
      </w:r>
      <w:r w:rsidR="006E649C">
        <w:rPr>
          <w:rFonts w:ascii="Arial" w:hAnsi="Arial" w:cs="Arial"/>
          <w:sz w:val="24"/>
          <w:szCs w:val="24"/>
        </w:rPr>
        <w:t>8</w:t>
      </w:r>
      <w:r w:rsidR="008D43C3">
        <w:rPr>
          <w:rFonts w:ascii="Arial" w:hAnsi="Arial" w:cs="Arial"/>
          <w:sz w:val="24"/>
          <w:szCs w:val="24"/>
        </w:rPr>
        <w:t>.</w:t>
      </w:r>
      <w:r w:rsidR="00642759">
        <w:rPr>
          <w:rFonts w:ascii="Arial" w:hAnsi="Arial" w:cs="Arial"/>
          <w:sz w:val="24"/>
          <w:szCs w:val="24"/>
        </w:rPr>
        <w:t xml:space="preserve"> </w:t>
      </w:r>
      <w:r w:rsidR="00F81A20">
        <w:rPr>
          <w:rFonts w:ascii="Arial" w:hAnsi="Arial" w:cs="Arial"/>
          <w:sz w:val="24"/>
          <w:szCs w:val="24"/>
        </w:rPr>
        <w:t>června</w:t>
      </w:r>
      <w:r w:rsidR="008D43C3">
        <w:rPr>
          <w:rFonts w:ascii="Arial" w:hAnsi="Arial" w:cs="Arial"/>
          <w:sz w:val="24"/>
          <w:szCs w:val="24"/>
        </w:rPr>
        <w:t xml:space="preserve"> </w:t>
      </w:r>
      <w:r w:rsidR="00642759">
        <w:rPr>
          <w:rFonts w:ascii="Arial" w:hAnsi="Arial" w:cs="Arial"/>
          <w:sz w:val="24"/>
          <w:szCs w:val="24"/>
        </w:rPr>
        <w:t>2017</w:t>
      </w:r>
    </w:p>
    <w:p w14:paraId="7DE15529" w14:textId="77777777" w:rsidR="00F81A20" w:rsidRPr="00C4339D" w:rsidRDefault="00F81A20" w:rsidP="00F81A20">
      <w:pPr>
        <w:rPr>
          <w:rFonts w:ascii="Arial" w:hAnsi="Arial" w:cs="Arial"/>
          <w:sz w:val="24"/>
          <w:szCs w:val="24"/>
        </w:rPr>
      </w:pPr>
    </w:p>
    <w:p w14:paraId="488D04F9" w14:textId="77777777" w:rsidR="00450A3E" w:rsidRDefault="00C4339D" w:rsidP="007A62E7">
      <w:pPr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3.   </w:t>
      </w:r>
      <w:r w:rsidRPr="00C4339D">
        <w:rPr>
          <w:rFonts w:ascii="Arial" w:hAnsi="Arial" w:cs="Arial"/>
          <w:b/>
          <w:sz w:val="24"/>
          <w:szCs w:val="24"/>
          <w:u w:val="single"/>
        </w:rPr>
        <w:t>Míst</w:t>
      </w:r>
      <w:r w:rsidR="00F81A20">
        <w:rPr>
          <w:rFonts w:ascii="Arial" w:hAnsi="Arial" w:cs="Arial"/>
          <w:b/>
          <w:sz w:val="24"/>
          <w:szCs w:val="24"/>
          <w:u w:val="single"/>
        </w:rPr>
        <w:t>o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 konání:</w:t>
      </w:r>
      <w:r w:rsidR="00F81A20" w:rsidRPr="00F81A20">
        <w:rPr>
          <w:rFonts w:ascii="Arial" w:hAnsi="Arial" w:cs="Arial"/>
          <w:b/>
          <w:sz w:val="24"/>
          <w:szCs w:val="24"/>
        </w:rPr>
        <w:tab/>
      </w:r>
      <w:r w:rsidRPr="00C4339D">
        <w:rPr>
          <w:rFonts w:ascii="Arial" w:hAnsi="Arial" w:cs="Arial"/>
          <w:bCs/>
          <w:sz w:val="24"/>
          <w:szCs w:val="24"/>
        </w:rPr>
        <w:t xml:space="preserve">Městská </w:t>
      </w:r>
      <w:r w:rsidR="007A62E7">
        <w:rPr>
          <w:rFonts w:ascii="Arial" w:hAnsi="Arial" w:cs="Arial"/>
          <w:bCs/>
          <w:sz w:val="24"/>
          <w:szCs w:val="24"/>
        </w:rPr>
        <w:t xml:space="preserve">sportovní </w:t>
      </w:r>
      <w:r w:rsidR="00F81A20">
        <w:rPr>
          <w:rFonts w:ascii="Arial" w:hAnsi="Arial" w:cs="Arial"/>
          <w:bCs/>
          <w:sz w:val="24"/>
          <w:szCs w:val="24"/>
        </w:rPr>
        <w:t>hala, Vodova 108, Brno 612 00</w:t>
      </w:r>
    </w:p>
    <w:p w14:paraId="6504A0B1" w14:textId="77777777" w:rsidR="00F81A20" w:rsidRDefault="00F81A20" w:rsidP="00C4339D">
      <w:pPr>
        <w:rPr>
          <w:rFonts w:ascii="Arial" w:hAnsi="Arial" w:cs="Arial"/>
          <w:b/>
          <w:sz w:val="24"/>
          <w:szCs w:val="24"/>
        </w:rPr>
      </w:pPr>
    </w:p>
    <w:p w14:paraId="7D959724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4.  </w:t>
      </w:r>
      <w:r w:rsidR="00F81A20" w:rsidRPr="00C4339D">
        <w:rPr>
          <w:rFonts w:ascii="Arial" w:hAnsi="Arial" w:cs="Arial"/>
          <w:b/>
          <w:sz w:val="24"/>
          <w:szCs w:val="24"/>
          <w:u w:val="single"/>
        </w:rPr>
        <w:t>Zástupce pořadatele:</w:t>
      </w:r>
    </w:p>
    <w:p w14:paraId="6ED42F0B" w14:textId="77777777" w:rsidR="00C4339D" w:rsidRPr="00C4339D" w:rsidRDefault="00F81A20" w:rsidP="0064275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Richard Wiesner, </w:t>
      </w:r>
      <w:r>
        <w:rPr>
          <w:rFonts w:ascii="Arial" w:hAnsi="Arial" w:cs="Arial"/>
          <w:sz w:val="24"/>
          <w:szCs w:val="24"/>
        </w:rPr>
        <w:t>MT</w:t>
      </w:r>
      <w:r w:rsidR="00C4339D" w:rsidRPr="00C4339D">
        <w:rPr>
          <w:rFonts w:ascii="Arial" w:hAnsi="Arial" w:cs="Arial"/>
          <w:sz w:val="24"/>
          <w:szCs w:val="24"/>
        </w:rPr>
        <w:t>: 60</w:t>
      </w:r>
      <w:r>
        <w:rPr>
          <w:rFonts w:ascii="Arial" w:hAnsi="Arial" w:cs="Arial"/>
          <w:sz w:val="24"/>
          <w:szCs w:val="24"/>
        </w:rPr>
        <w:t>2</w:t>
      </w:r>
      <w:r w:rsidR="00C4339D" w:rsidRPr="00C433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767 551, E</w:t>
      </w:r>
      <w:r w:rsidR="00C4339D" w:rsidRPr="00C433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13892">
          <w:rPr>
            <w:rStyle w:val="Hypertextovodkaz"/>
            <w:rFonts w:ascii="Arial" w:hAnsi="Arial" w:cs="Arial"/>
            <w:sz w:val="24"/>
            <w:szCs w:val="24"/>
          </w:rPr>
          <w:t>wiesner@vkkpbrno.cz</w:t>
        </w:r>
      </w:hyperlink>
    </w:p>
    <w:p w14:paraId="5D1DB9A6" w14:textId="77777777" w:rsidR="00F81A20" w:rsidRDefault="00F81A20" w:rsidP="00C4339D">
      <w:pPr>
        <w:rPr>
          <w:rFonts w:ascii="Arial" w:hAnsi="Arial" w:cs="Arial"/>
          <w:sz w:val="24"/>
          <w:szCs w:val="24"/>
        </w:rPr>
      </w:pPr>
    </w:p>
    <w:p w14:paraId="5867EA7F" w14:textId="77777777"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642759">
        <w:rPr>
          <w:rFonts w:ascii="Arial" w:hAnsi="Arial" w:cs="Arial"/>
          <w:b/>
          <w:sz w:val="24"/>
          <w:szCs w:val="24"/>
        </w:rPr>
        <w:t>5.</w:t>
      </w:r>
      <w:r w:rsidRPr="00C4339D">
        <w:rPr>
          <w:rFonts w:ascii="Arial" w:hAnsi="Arial" w:cs="Arial"/>
          <w:sz w:val="24"/>
          <w:szCs w:val="24"/>
        </w:rPr>
        <w:t xml:space="preserve"> 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Zástupce </w:t>
      </w:r>
      <w:r w:rsidR="00F81A20">
        <w:rPr>
          <w:rFonts w:ascii="Arial" w:hAnsi="Arial" w:cs="Arial"/>
          <w:b/>
          <w:sz w:val="24"/>
          <w:szCs w:val="24"/>
          <w:u w:val="single"/>
        </w:rPr>
        <w:t>ČVS</w:t>
      </w:r>
      <w:r w:rsidRPr="00C4339D">
        <w:rPr>
          <w:rFonts w:ascii="Arial" w:hAnsi="Arial" w:cs="Arial"/>
          <w:b/>
          <w:sz w:val="24"/>
          <w:szCs w:val="24"/>
          <w:u w:val="single"/>
        </w:rPr>
        <w:t>:</w:t>
      </w:r>
    </w:p>
    <w:p w14:paraId="259BF822" w14:textId="77777777" w:rsidR="00642759" w:rsidRDefault="003C0D41" w:rsidP="00F81A20">
      <w:pPr>
        <w:rPr>
          <w:rFonts w:ascii="Arial" w:hAnsi="Arial" w:cs="Arial"/>
          <w:sz w:val="24"/>
          <w:szCs w:val="24"/>
        </w:rPr>
      </w:pPr>
      <w:r w:rsidRPr="003C0D41">
        <w:rPr>
          <w:rFonts w:ascii="Arial" w:hAnsi="Arial" w:cs="Arial"/>
          <w:sz w:val="24"/>
          <w:szCs w:val="24"/>
        </w:rPr>
        <w:t xml:space="preserve">    </w:t>
      </w:r>
      <w:r w:rsidR="00642759">
        <w:rPr>
          <w:rFonts w:ascii="Arial" w:hAnsi="Arial" w:cs="Arial"/>
          <w:sz w:val="24"/>
          <w:szCs w:val="24"/>
        </w:rPr>
        <w:tab/>
      </w:r>
      <w:r w:rsidR="00F81A20">
        <w:rPr>
          <w:rFonts w:ascii="Arial" w:hAnsi="Arial" w:cs="Arial"/>
          <w:b/>
          <w:sz w:val="24"/>
          <w:szCs w:val="24"/>
        </w:rPr>
        <w:t xml:space="preserve">Aleš Novák, </w:t>
      </w:r>
      <w:r w:rsidR="00F81A20">
        <w:rPr>
          <w:rFonts w:ascii="Arial" w:hAnsi="Arial" w:cs="Arial"/>
          <w:sz w:val="24"/>
          <w:szCs w:val="24"/>
        </w:rPr>
        <w:t xml:space="preserve">MT: 777 110 864, E: </w:t>
      </w:r>
      <w:hyperlink r:id="rId7" w:history="1">
        <w:r w:rsidR="00642759" w:rsidRPr="00213892">
          <w:rPr>
            <w:rStyle w:val="Hypertextovodkaz"/>
            <w:rFonts w:ascii="Arial" w:hAnsi="Arial" w:cs="Arial"/>
            <w:sz w:val="24"/>
            <w:szCs w:val="24"/>
          </w:rPr>
          <w:t>a.novak@cvf.cz</w:t>
        </w:r>
      </w:hyperlink>
    </w:p>
    <w:p w14:paraId="6B8AFCB3" w14:textId="77777777" w:rsidR="00F81A20" w:rsidRDefault="00F81A20" w:rsidP="00C4339D">
      <w:pPr>
        <w:rPr>
          <w:rFonts w:ascii="Arial" w:hAnsi="Arial" w:cs="Arial"/>
          <w:b/>
          <w:bCs/>
          <w:sz w:val="24"/>
          <w:szCs w:val="24"/>
        </w:rPr>
      </w:pPr>
    </w:p>
    <w:p w14:paraId="4E0D62C0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C4339D"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Pr="00C4339D">
        <w:rPr>
          <w:rFonts w:ascii="Arial" w:hAnsi="Arial" w:cs="Arial"/>
          <w:b/>
          <w:sz w:val="24"/>
          <w:szCs w:val="24"/>
          <w:u w:val="single"/>
        </w:rPr>
        <w:t>utěžní komise</w:t>
      </w:r>
      <w:r w:rsidR="00642759">
        <w:rPr>
          <w:rFonts w:ascii="Arial" w:hAnsi="Arial" w:cs="Arial"/>
          <w:b/>
          <w:sz w:val="24"/>
          <w:szCs w:val="24"/>
          <w:u w:val="single"/>
        </w:rPr>
        <w:t xml:space="preserve"> (STK)</w:t>
      </w:r>
      <w:r w:rsidRPr="00C4339D">
        <w:rPr>
          <w:rFonts w:ascii="Arial" w:hAnsi="Arial" w:cs="Arial"/>
          <w:b/>
          <w:sz w:val="24"/>
          <w:szCs w:val="24"/>
          <w:u w:val="single"/>
        </w:rPr>
        <w:t>:</w:t>
      </w:r>
    </w:p>
    <w:p w14:paraId="7292462D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      </w:t>
      </w:r>
      <w:r w:rsidR="00F81A20">
        <w:rPr>
          <w:rFonts w:ascii="Arial" w:hAnsi="Arial" w:cs="Arial"/>
          <w:sz w:val="24"/>
          <w:szCs w:val="24"/>
        </w:rPr>
        <w:t>Zástupce ČVS</w:t>
      </w:r>
      <w:r w:rsidRPr="00C4339D">
        <w:rPr>
          <w:rFonts w:ascii="Arial" w:hAnsi="Arial" w:cs="Arial"/>
          <w:sz w:val="24"/>
          <w:szCs w:val="24"/>
        </w:rPr>
        <w:t xml:space="preserve"> (viz bod </w:t>
      </w:r>
      <w:r w:rsidR="00642759">
        <w:rPr>
          <w:rFonts w:ascii="Arial" w:hAnsi="Arial" w:cs="Arial"/>
          <w:sz w:val="24"/>
          <w:szCs w:val="24"/>
        </w:rPr>
        <w:t>5</w:t>
      </w:r>
      <w:r w:rsidRPr="00C4339D">
        <w:rPr>
          <w:rFonts w:ascii="Arial" w:hAnsi="Arial" w:cs="Arial"/>
          <w:sz w:val="24"/>
          <w:szCs w:val="24"/>
        </w:rPr>
        <w:t>) - předseda.</w:t>
      </w:r>
    </w:p>
    <w:p w14:paraId="709B11CC" w14:textId="77777777"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Hlavní rozhodčí.(bude určen dodatečně)</w:t>
      </w:r>
    </w:p>
    <w:p w14:paraId="0806BD38" w14:textId="77777777" w:rsid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Zástupce pořadatele (viz bod </w:t>
      </w:r>
      <w:r w:rsidR="00F81A20">
        <w:rPr>
          <w:rFonts w:ascii="Arial" w:hAnsi="Arial" w:cs="Arial"/>
          <w:sz w:val="24"/>
          <w:szCs w:val="24"/>
        </w:rPr>
        <w:t>4</w:t>
      </w:r>
      <w:r w:rsidRPr="00C4339D">
        <w:rPr>
          <w:rFonts w:ascii="Arial" w:hAnsi="Arial" w:cs="Arial"/>
          <w:sz w:val="24"/>
          <w:szCs w:val="24"/>
        </w:rPr>
        <w:t>).</w:t>
      </w:r>
    </w:p>
    <w:p w14:paraId="0595B56F" w14:textId="77777777" w:rsidR="003511B8" w:rsidRPr="00C4339D" w:rsidRDefault="003511B8" w:rsidP="00C4339D">
      <w:pPr>
        <w:ind w:left="360"/>
        <w:rPr>
          <w:rFonts w:ascii="Arial" w:hAnsi="Arial" w:cs="Arial"/>
          <w:sz w:val="24"/>
          <w:szCs w:val="24"/>
        </w:rPr>
      </w:pPr>
    </w:p>
    <w:p w14:paraId="5B5E1D9E" w14:textId="77777777" w:rsidR="00C4339D" w:rsidRPr="00C4339D" w:rsidRDefault="00C4339D" w:rsidP="00C4339D">
      <w:pPr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t>7.</w:t>
      </w:r>
      <w:r w:rsidRPr="00C4339D">
        <w:rPr>
          <w:rFonts w:ascii="Arial" w:hAnsi="Arial" w:cs="Arial"/>
          <w:sz w:val="24"/>
          <w:szCs w:val="24"/>
        </w:rPr>
        <w:t xml:space="preserve">  </w:t>
      </w:r>
      <w:r w:rsidRPr="00C4339D">
        <w:rPr>
          <w:rFonts w:ascii="Arial" w:hAnsi="Arial" w:cs="Arial"/>
          <w:b/>
          <w:sz w:val="24"/>
          <w:szCs w:val="24"/>
          <w:u w:val="single"/>
        </w:rPr>
        <w:t>Účastníci :</w:t>
      </w:r>
    </w:p>
    <w:p w14:paraId="44A31C60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     </w:t>
      </w:r>
      <w:r w:rsidRPr="00C4339D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C4339D">
        <w:rPr>
          <w:rFonts w:ascii="Arial" w:hAnsi="Arial" w:cs="Arial"/>
          <w:sz w:val="24"/>
          <w:szCs w:val="24"/>
        </w:rPr>
        <w:t>14 družstev dívek nebo chlapců.</w:t>
      </w:r>
    </w:p>
    <w:p w14:paraId="408470E2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Družstvo tvoří 12 hráček/hráčů a 2 trenéři.</w:t>
      </w:r>
    </w:p>
    <w:p w14:paraId="33EB580F" w14:textId="77777777" w:rsidR="00C4339D" w:rsidRPr="00F81A20" w:rsidRDefault="00C4339D" w:rsidP="00F81A20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Celkem 14 osob.</w:t>
      </w:r>
    </w:p>
    <w:p w14:paraId="669DF5A3" w14:textId="77777777" w:rsidR="00C4339D" w:rsidRPr="00C4339D" w:rsidRDefault="00C4339D" w:rsidP="00C4339D">
      <w:pPr>
        <w:ind w:left="708"/>
        <w:rPr>
          <w:rFonts w:ascii="Arial" w:hAnsi="Arial" w:cs="Arial"/>
          <w:bCs/>
          <w:sz w:val="24"/>
          <w:szCs w:val="24"/>
        </w:rPr>
      </w:pPr>
    </w:p>
    <w:p w14:paraId="54E56546" w14:textId="77777777"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TECHNICKÁ USTANOVENÍ:</w:t>
      </w:r>
    </w:p>
    <w:p w14:paraId="7F6B2051" w14:textId="77777777" w:rsidR="00642759" w:rsidRPr="00C4339D" w:rsidRDefault="00642759" w:rsidP="00C4339D">
      <w:pPr>
        <w:rPr>
          <w:rFonts w:ascii="Arial" w:hAnsi="Arial" w:cs="Arial"/>
          <w:b/>
          <w:sz w:val="24"/>
          <w:szCs w:val="24"/>
          <w:u w:val="single"/>
        </w:rPr>
      </w:pPr>
    </w:p>
    <w:p w14:paraId="4BC3C739" w14:textId="77777777" w:rsidR="00C4339D" w:rsidRPr="00C4339D" w:rsidRDefault="00C4339D" w:rsidP="00642759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Předpis:</w:t>
      </w:r>
    </w:p>
    <w:p w14:paraId="30BEC307" w14:textId="77777777"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Hraje se dle platných sportovně technických předpisů  – čl.3 SŘV.</w:t>
      </w:r>
    </w:p>
    <w:p w14:paraId="214CBDE9" w14:textId="77777777"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Výjimky z Pravidel : V kategorii dívek a chlapců není povolen start libera.</w:t>
      </w:r>
    </w:p>
    <w:p w14:paraId="181E495F" w14:textId="77777777"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Výška sítě – dívky   </w:t>
      </w:r>
      <w:r w:rsidR="009B4D6B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220 cm</w:t>
      </w:r>
    </w:p>
    <w:p w14:paraId="5CF17E0D" w14:textId="77777777" w:rsidR="00C4339D" w:rsidRPr="00C4339D" w:rsidRDefault="00C4339D" w:rsidP="00C4339D">
      <w:pPr>
        <w:pStyle w:val="Odstavecseseznamem"/>
        <w:ind w:left="90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</w:t>
      </w:r>
      <w:r w:rsidR="009B4D6B">
        <w:rPr>
          <w:rFonts w:ascii="Arial" w:hAnsi="Arial" w:cs="Arial"/>
          <w:sz w:val="24"/>
          <w:szCs w:val="24"/>
        </w:rPr>
        <w:t xml:space="preserve"> -</w:t>
      </w:r>
      <w:r w:rsidRPr="00C4339D">
        <w:rPr>
          <w:rFonts w:ascii="Arial" w:hAnsi="Arial" w:cs="Arial"/>
          <w:sz w:val="24"/>
          <w:szCs w:val="24"/>
        </w:rPr>
        <w:t xml:space="preserve">  chlapci 230 cm</w:t>
      </w:r>
    </w:p>
    <w:p w14:paraId="377DAFEF" w14:textId="77777777" w:rsid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Hraje se jedním barevným míčem Gala bez podavačů.</w:t>
      </w:r>
    </w:p>
    <w:p w14:paraId="6BD33D49" w14:textId="77777777" w:rsidR="00642759" w:rsidRDefault="00642759" w:rsidP="00C4339D">
      <w:pPr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Míče pro rozcvičení zajistí pořadatel.</w:t>
      </w:r>
    </w:p>
    <w:p w14:paraId="21E31514" w14:textId="77777777" w:rsidR="00F81A20" w:rsidRPr="00C4339D" w:rsidRDefault="00F81A20" w:rsidP="00C4339D">
      <w:pPr>
        <w:ind w:firstLine="450"/>
        <w:rPr>
          <w:rFonts w:ascii="Arial" w:hAnsi="Arial" w:cs="Arial"/>
          <w:sz w:val="24"/>
          <w:szCs w:val="24"/>
        </w:rPr>
      </w:pPr>
    </w:p>
    <w:p w14:paraId="1FAC67F9" w14:textId="77777777"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Startují:</w:t>
      </w:r>
    </w:p>
    <w:p w14:paraId="341D8EC7" w14:textId="77777777"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Hráčky a hráči zařazení do </w:t>
      </w:r>
      <w:r w:rsidR="004A1430">
        <w:rPr>
          <w:rFonts w:ascii="Arial" w:hAnsi="Arial" w:cs="Arial"/>
          <w:bCs/>
          <w:sz w:val="24"/>
          <w:szCs w:val="24"/>
        </w:rPr>
        <w:t>výběru</w:t>
      </w:r>
      <w:r w:rsidRPr="00C4339D">
        <w:rPr>
          <w:rFonts w:ascii="Arial" w:hAnsi="Arial" w:cs="Arial"/>
          <w:bCs/>
          <w:sz w:val="24"/>
          <w:szCs w:val="24"/>
        </w:rPr>
        <w:t xml:space="preserve"> příslušného kraje.</w:t>
      </w:r>
    </w:p>
    <w:p w14:paraId="6CFB4188" w14:textId="77777777"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Dívky    - narozené 1.1.200</w:t>
      </w:r>
      <w:r w:rsidR="00F81A20">
        <w:rPr>
          <w:rFonts w:ascii="Arial" w:hAnsi="Arial" w:cs="Arial"/>
          <w:bCs/>
          <w:sz w:val="24"/>
          <w:szCs w:val="24"/>
        </w:rPr>
        <w:t>3</w:t>
      </w:r>
      <w:r w:rsidRPr="00C4339D">
        <w:rPr>
          <w:rFonts w:ascii="Arial" w:hAnsi="Arial" w:cs="Arial"/>
          <w:bCs/>
          <w:sz w:val="24"/>
          <w:szCs w:val="24"/>
        </w:rPr>
        <w:t xml:space="preserve"> a mladší</w:t>
      </w:r>
    </w:p>
    <w:p w14:paraId="7E0DE50E" w14:textId="77777777" w:rsid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Chlapci - narození  1.1.200</w:t>
      </w:r>
      <w:r w:rsidR="00F81A20">
        <w:rPr>
          <w:rFonts w:ascii="Arial" w:hAnsi="Arial" w:cs="Arial"/>
          <w:sz w:val="24"/>
          <w:szCs w:val="24"/>
        </w:rPr>
        <w:t>2</w:t>
      </w:r>
      <w:r w:rsidRPr="00C4339D">
        <w:rPr>
          <w:rFonts w:ascii="Arial" w:hAnsi="Arial" w:cs="Arial"/>
          <w:sz w:val="24"/>
          <w:szCs w:val="24"/>
        </w:rPr>
        <w:t xml:space="preserve"> a mladší</w:t>
      </w:r>
    </w:p>
    <w:p w14:paraId="76194497" w14:textId="77777777" w:rsidR="00F81A20" w:rsidRPr="00C4339D" w:rsidRDefault="00F81A20" w:rsidP="00C4339D">
      <w:pPr>
        <w:ind w:left="450"/>
        <w:rPr>
          <w:rFonts w:ascii="Arial" w:hAnsi="Arial" w:cs="Arial"/>
          <w:sz w:val="24"/>
          <w:szCs w:val="24"/>
        </w:rPr>
      </w:pPr>
    </w:p>
    <w:p w14:paraId="42695475" w14:textId="77777777"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Podmínky účasti:</w:t>
      </w:r>
    </w:p>
    <w:p w14:paraId="5DD9F33B" w14:textId="77777777" w:rsidR="00C4339D" w:rsidRPr="00C4339D" w:rsidRDefault="00C4339D" w:rsidP="00C4339D">
      <w:pPr>
        <w:numPr>
          <w:ilvl w:val="0"/>
          <w:numId w:val="3"/>
        </w:numPr>
        <w:tabs>
          <w:tab w:val="clear" w:pos="810"/>
          <w:tab w:val="num" w:pos="0"/>
        </w:tabs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Hráčky a hráči, trenéři a funkcionáři uvedení v zápise o utkání prokazují oprávněnost startu platným průkazem člena ČVS.</w:t>
      </w:r>
    </w:p>
    <w:p w14:paraId="0D54F966" w14:textId="77777777"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Družstva předkládají v písemné podobě soupisku s náležitostmi dle čl.7 SŘV.</w:t>
      </w:r>
    </w:p>
    <w:p w14:paraId="0FF0852A" w14:textId="77777777" w:rsid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Všechny náležitosti předloží vedoucí družstva ke kontrole hlavnímu rozhodčímu v</w:t>
      </w:r>
      <w:r w:rsidR="00F81A20">
        <w:rPr>
          <w:rFonts w:ascii="Arial" w:hAnsi="Arial" w:cs="Arial"/>
          <w:sz w:val="24"/>
          <w:szCs w:val="24"/>
        </w:rPr>
        <w:t> sobotu 2</w:t>
      </w:r>
      <w:r w:rsidR="004A1430">
        <w:rPr>
          <w:rFonts w:ascii="Arial" w:hAnsi="Arial" w:cs="Arial"/>
          <w:sz w:val="24"/>
          <w:szCs w:val="24"/>
        </w:rPr>
        <w:t>5</w:t>
      </w:r>
      <w:r w:rsidR="00F81A20">
        <w:rPr>
          <w:rFonts w:ascii="Arial" w:hAnsi="Arial" w:cs="Arial"/>
          <w:sz w:val="24"/>
          <w:szCs w:val="24"/>
        </w:rPr>
        <w:t>.6.</w:t>
      </w:r>
    </w:p>
    <w:p w14:paraId="19315E33" w14:textId="77777777" w:rsidR="004A1430" w:rsidRPr="00C4339D" w:rsidRDefault="004A1430" w:rsidP="004A1430">
      <w:pPr>
        <w:ind w:left="810"/>
        <w:rPr>
          <w:rFonts w:ascii="Arial" w:hAnsi="Arial" w:cs="Arial"/>
          <w:sz w:val="24"/>
          <w:szCs w:val="24"/>
        </w:rPr>
      </w:pPr>
    </w:p>
    <w:p w14:paraId="15F77803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lastRenderedPageBreak/>
        <w:t>1</w:t>
      </w:r>
      <w:r w:rsidR="00642759">
        <w:rPr>
          <w:rFonts w:ascii="Arial" w:hAnsi="Arial" w:cs="Arial"/>
          <w:b/>
          <w:sz w:val="24"/>
          <w:szCs w:val="24"/>
        </w:rPr>
        <w:t>1</w:t>
      </w:r>
      <w:r w:rsidRPr="00C4339D">
        <w:rPr>
          <w:rFonts w:ascii="Arial" w:hAnsi="Arial" w:cs="Arial"/>
          <w:b/>
          <w:sz w:val="24"/>
          <w:szCs w:val="24"/>
        </w:rPr>
        <w:t xml:space="preserve">. </w:t>
      </w:r>
      <w:r w:rsidRPr="00C4339D">
        <w:rPr>
          <w:rFonts w:ascii="Arial" w:hAnsi="Arial" w:cs="Arial"/>
          <w:b/>
          <w:sz w:val="24"/>
          <w:szCs w:val="24"/>
          <w:u w:val="single"/>
        </w:rPr>
        <w:t>Hrací systém:</w:t>
      </w:r>
    </w:p>
    <w:p w14:paraId="51C3C861" w14:textId="77777777" w:rsidR="00C84513" w:rsidRDefault="00C4339D" w:rsidP="000D2DE8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základních skupinách se hraje systémem každý s každým. </w:t>
      </w:r>
      <w:r w:rsidRPr="00C4339D">
        <w:rPr>
          <w:rFonts w:ascii="Arial" w:hAnsi="Arial" w:cs="Arial"/>
          <w:sz w:val="24"/>
          <w:szCs w:val="24"/>
        </w:rPr>
        <w:br/>
        <w:t xml:space="preserve">      Družstva budou rozlosována do dvou základních skupin A </w:t>
      </w:r>
      <w:proofErr w:type="spellStart"/>
      <w:r w:rsidRPr="00C4339D">
        <w:rPr>
          <w:rFonts w:ascii="Arial" w:hAnsi="Arial" w:cs="Arial"/>
          <w:sz w:val="24"/>
          <w:szCs w:val="24"/>
        </w:rPr>
        <w:t>a</w:t>
      </w:r>
      <w:proofErr w:type="spellEnd"/>
      <w:r w:rsidRPr="00C4339D">
        <w:rPr>
          <w:rFonts w:ascii="Arial" w:hAnsi="Arial" w:cs="Arial"/>
          <w:sz w:val="24"/>
          <w:szCs w:val="24"/>
        </w:rPr>
        <w:t xml:space="preserve"> B po 7 účastnících. </w:t>
      </w:r>
      <w:r w:rsidRPr="00C4339D">
        <w:rPr>
          <w:rFonts w:ascii="Arial" w:hAnsi="Arial" w:cs="Arial"/>
          <w:sz w:val="24"/>
          <w:szCs w:val="24"/>
        </w:rPr>
        <w:br/>
        <w:t xml:space="preserve">      </w:t>
      </w:r>
    </w:p>
    <w:p w14:paraId="5EEB2168" w14:textId="77777777" w:rsidR="00265D84" w:rsidRDefault="00C84513" w:rsidP="00C8451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39D" w:rsidRPr="00C4339D">
        <w:rPr>
          <w:rFonts w:ascii="Arial" w:hAnsi="Arial" w:cs="Arial"/>
          <w:sz w:val="24"/>
          <w:szCs w:val="24"/>
        </w:rPr>
        <w:t xml:space="preserve">Družstva na prvém až čtvrtém místě ze skupin A </w:t>
      </w:r>
      <w:proofErr w:type="spellStart"/>
      <w:r w:rsidR="00C4339D" w:rsidRPr="00C4339D">
        <w:rPr>
          <w:rFonts w:ascii="Arial" w:hAnsi="Arial" w:cs="Arial"/>
          <w:sz w:val="24"/>
          <w:szCs w:val="24"/>
        </w:rPr>
        <w:t>a</w:t>
      </w:r>
      <w:proofErr w:type="spellEnd"/>
      <w:r w:rsidR="00C4339D" w:rsidRPr="00C4339D">
        <w:rPr>
          <w:rFonts w:ascii="Arial" w:hAnsi="Arial" w:cs="Arial"/>
          <w:sz w:val="24"/>
          <w:szCs w:val="24"/>
        </w:rPr>
        <w:t xml:space="preserve"> B postupují do play-</w:t>
      </w:r>
      <w:proofErr w:type="spellStart"/>
      <w:r w:rsidR="00C4339D" w:rsidRPr="00C4339D">
        <w:rPr>
          <w:rFonts w:ascii="Arial" w:hAnsi="Arial" w:cs="Arial"/>
          <w:sz w:val="24"/>
          <w:szCs w:val="24"/>
        </w:rPr>
        <w:t>off</w:t>
      </w:r>
      <w:proofErr w:type="spellEnd"/>
      <w:r w:rsidR="00C4339D" w:rsidRPr="00C4339D">
        <w:rPr>
          <w:rFonts w:ascii="Arial" w:hAnsi="Arial" w:cs="Arial"/>
          <w:sz w:val="24"/>
          <w:szCs w:val="24"/>
        </w:rPr>
        <w:t xml:space="preserve"> </w:t>
      </w:r>
      <w:r w:rsidR="00265D84">
        <w:rPr>
          <w:rFonts w:ascii="Arial" w:hAnsi="Arial" w:cs="Arial"/>
          <w:sz w:val="24"/>
          <w:szCs w:val="24"/>
        </w:rPr>
        <w:t xml:space="preserve">            </w:t>
      </w:r>
    </w:p>
    <w:p w14:paraId="7D6D6965" w14:textId="77777777" w:rsidR="00C4339D" w:rsidRPr="00C4339D" w:rsidRDefault="00265D84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o 1.</w:t>
      </w:r>
      <w:r w:rsidR="00C845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8.místo.</w:t>
      </w:r>
    </w:p>
    <w:p w14:paraId="697146FE" w14:textId="77777777" w:rsidR="00C4339D" w:rsidRPr="00C4339D" w:rsidRDefault="00C4339D" w:rsidP="00C84513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Družstva sehrají tříkolové play-</w:t>
      </w:r>
      <w:proofErr w:type="spellStart"/>
      <w:r w:rsidRPr="00C4339D">
        <w:rPr>
          <w:rFonts w:ascii="Arial" w:hAnsi="Arial" w:cs="Arial"/>
          <w:sz w:val="24"/>
          <w:szCs w:val="24"/>
        </w:rPr>
        <w:t>off</w:t>
      </w:r>
      <w:proofErr w:type="spellEnd"/>
      <w:r w:rsidRPr="00C4339D">
        <w:rPr>
          <w:rFonts w:ascii="Arial" w:hAnsi="Arial" w:cs="Arial"/>
          <w:sz w:val="24"/>
          <w:szCs w:val="24"/>
        </w:rPr>
        <w:t xml:space="preserve"> na jedno utkání.</w:t>
      </w:r>
    </w:p>
    <w:p w14:paraId="39BD6F7E" w14:textId="77777777"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Nasazení do čtvrtfinále je 1A - 4B, 2A - 3B, 3A - 2B a 4A - 1B.</w:t>
      </w:r>
    </w:p>
    <w:p w14:paraId="336AF9DC" w14:textId="77777777"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semifinále o 1</w:t>
      </w:r>
      <w:r w:rsidR="00C84513">
        <w:rPr>
          <w:rFonts w:ascii="Arial" w:hAnsi="Arial" w:cs="Arial"/>
          <w:sz w:val="24"/>
          <w:szCs w:val="24"/>
        </w:rPr>
        <w:t>.</w:t>
      </w:r>
      <w:r w:rsidRPr="00C4339D">
        <w:rPr>
          <w:rFonts w:ascii="Arial" w:hAnsi="Arial" w:cs="Arial"/>
          <w:sz w:val="24"/>
          <w:szCs w:val="24"/>
        </w:rPr>
        <w:t xml:space="preserve"> </w:t>
      </w:r>
      <w:r w:rsidR="00C84513">
        <w:rPr>
          <w:rFonts w:ascii="Arial" w:hAnsi="Arial" w:cs="Arial"/>
          <w:sz w:val="24"/>
          <w:szCs w:val="24"/>
        </w:rPr>
        <w:t>-</w:t>
      </w:r>
      <w:r w:rsidRPr="00C4339D">
        <w:rPr>
          <w:rFonts w:ascii="Arial" w:hAnsi="Arial" w:cs="Arial"/>
          <w:sz w:val="24"/>
          <w:szCs w:val="24"/>
        </w:rPr>
        <w:t xml:space="preserve"> 4. místo se utkají vítěz 1A - 4B s vítězem 3A - 2B </w:t>
      </w:r>
      <w:r w:rsidR="00265D84">
        <w:rPr>
          <w:rFonts w:ascii="Arial" w:hAnsi="Arial" w:cs="Arial"/>
          <w:sz w:val="24"/>
          <w:szCs w:val="24"/>
        </w:rPr>
        <w:t xml:space="preserve">                   </w:t>
      </w:r>
    </w:p>
    <w:p w14:paraId="2A003288" w14:textId="77777777" w:rsidR="00265D84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a vítěz 2A - 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3B s vítězem 4A - 1B.</w:t>
      </w:r>
    </w:p>
    <w:p w14:paraId="649F5B6E" w14:textId="77777777"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339D" w:rsidRPr="00C4339D">
        <w:rPr>
          <w:rFonts w:ascii="Arial" w:hAnsi="Arial" w:cs="Arial"/>
          <w:sz w:val="24"/>
          <w:szCs w:val="24"/>
        </w:rPr>
        <w:t xml:space="preserve"> Vítězná družstva se utkají o 1.</w:t>
      </w:r>
      <w:r w:rsidR="00642759"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místo. Poražení se utkají o 3.</w:t>
      </w:r>
      <w:r w:rsidR="00642759"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místo.</w:t>
      </w:r>
    </w:p>
    <w:p w14:paraId="50836480" w14:textId="77777777"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semifinále o 5.</w:t>
      </w:r>
      <w:r w:rsidR="00C84513">
        <w:rPr>
          <w:rFonts w:ascii="Arial" w:hAnsi="Arial" w:cs="Arial"/>
          <w:sz w:val="24"/>
          <w:szCs w:val="24"/>
        </w:rPr>
        <w:t xml:space="preserve"> -</w:t>
      </w:r>
      <w:r w:rsidRPr="00C4339D">
        <w:rPr>
          <w:rFonts w:ascii="Arial" w:hAnsi="Arial" w:cs="Arial"/>
          <w:sz w:val="24"/>
          <w:szCs w:val="24"/>
        </w:rPr>
        <w:t xml:space="preserve"> 8. místo se utkají poražený 1A - 4B s poraženým 3A - 2B </w:t>
      </w:r>
      <w:r w:rsidR="00265D84">
        <w:rPr>
          <w:rFonts w:ascii="Arial" w:hAnsi="Arial" w:cs="Arial"/>
          <w:sz w:val="24"/>
          <w:szCs w:val="24"/>
        </w:rPr>
        <w:t xml:space="preserve">         </w:t>
      </w:r>
    </w:p>
    <w:p w14:paraId="5BB35EA9" w14:textId="77777777" w:rsid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a poražený 2A - 3B s poraženým 4A - 1B.</w:t>
      </w:r>
    </w:p>
    <w:p w14:paraId="0B436346" w14:textId="77777777" w:rsidR="00580E38" w:rsidRPr="00C4339D" w:rsidRDefault="00580E38" w:rsidP="00580E3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339D">
        <w:rPr>
          <w:rFonts w:ascii="Arial" w:hAnsi="Arial" w:cs="Arial"/>
          <w:sz w:val="24"/>
          <w:szCs w:val="24"/>
        </w:rPr>
        <w:t xml:space="preserve"> Vítězná družstva se utkají o </w:t>
      </w:r>
      <w:r>
        <w:rPr>
          <w:rFonts w:ascii="Arial" w:hAnsi="Arial" w:cs="Arial"/>
          <w:sz w:val="24"/>
          <w:szCs w:val="24"/>
        </w:rPr>
        <w:t>5</w:t>
      </w:r>
      <w:r w:rsidRPr="00C4339D">
        <w:rPr>
          <w:rFonts w:ascii="Arial" w:hAnsi="Arial" w:cs="Arial"/>
          <w:sz w:val="24"/>
          <w:szCs w:val="24"/>
        </w:rPr>
        <w:t>.</w:t>
      </w:r>
      <w:r w:rsidR="00642759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 xml:space="preserve">místo. Poražení se utkají o </w:t>
      </w:r>
      <w:r>
        <w:rPr>
          <w:rFonts w:ascii="Arial" w:hAnsi="Arial" w:cs="Arial"/>
          <w:sz w:val="24"/>
          <w:szCs w:val="24"/>
        </w:rPr>
        <w:t>7</w:t>
      </w:r>
      <w:r w:rsidRPr="00C4339D">
        <w:rPr>
          <w:rFonts w:ascii="Arial" w:hAnsi="Arial" w:cs="Arial"/>
          <w:sz w:val="24"/>
          <w:szCs w:val="24"/>
        </w:rPr>
        <w:t>.</w:t>
      </w:r>
      <w:r w:rsidR="00642759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místo.</w:t>
      </w:r>
    </w:p>
    <w:p w14:paraId="33441ACB" w14:textId="77777777" w:rsidR="00C84513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</w:t>
      </w:r>
    </w:p>
    <w:p w14:paraId="56C4B796" w14:textId="77777777" w:rsidR="00265D84" w:rsidRDefault="00C84513" w:rsidP="00C84513">
      <w:pPr>
        <w:pStyle w:val="Bezmezer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39D" w:rsidRPr="00C4339D">
        <w:rPr>
          <w:rFonts w:ascii="Arial" w:hAnsi="Arial" w:cs="Arial"/>
          <w:sz w:val="24"/>
          <w:szCs w:val="24"/>
        </w:rPr>
        <w:t xml:space="preserve">Družstva na </w:t>
      </w:r>
      <w:r>
        <w:rPr>
          <w:rFonts w:ascii="Arial" w:hAnsi="Arial" w:cs="Arial"/>
          <w:sz w:val="24"/>
          <w:szCs w:val="24"/>
        </w:rPr>
        <w:t>5.</w:t>
      </w:r>
      <w:r w:rsidR="00C4339D" w:rsidRPr="00C4339D">
        <w:rPr>
          <w:rFonts w:ascii="Arial" w:hAnsi="Arial" w:cs="Arial"/>
          <w:sz w:val="24"/>
          <w:szCs w:val="24"/>
        </w:rPr>
        <w:t xml:space="preserve"> až </w:t>
      </w:r>
      <w:r>
        <w:rPr>
          <w:rFonts w:ascii="Arial" w:hAnsi="Arial" w:cs="Arial"/>
          <w:sz w:val="24"/>
          <w:szCs w:val="24"/>
        </w:rPr>
        <w:t>7.</w:t>
      </w:r>
      <w:r w:rsidR="00C4339D" w:rsidRPr="00C4339D">
        <w:rPr>
          <w:rFonts w:ascii="Arial" w:hAnsi="Arial" w:cs="Arial"/>
          <w:sz w:val="24"/>
          <w:szCs w:val="24"/>
        </w:rPr>
        <w:t xml:space="preserve"> místě ze skupin A </w:t>
      </w:r>
      <w:proofErr w:type="spellStart"/>
      <w:r w:rsidR="00C4339D" w:rsidRPr="00C4339D">
        <w:rPr>
          <w:rFonts w:ascii="Arial" w:hAnsi="Arial" w:cs="Arial"/>
          <w:sz w:val="24"/>
          <w:szCs w:val="24"/>
        </w:rPr>
        <w:t>a</w:t>
      </w:r>
      <w:proofErr w:type="spellEnd"/>
      <w:r w:rsidR="00C4339D" w:rsidRPr="00C4339D">
        <w:rPr>
          <w:rFonts w:ascii="Arial" w:hAnsi="Arial" w:cs="Arial"/>
          <w:sz w:val="24"/>
          <w:szCs w:val="24"/>
        </w:rPr>
        <w:t xml:space="preserve"> B postupují do skupiny</w:t>
      </w:r>
      <w:r w:rsidR="00265D84">
        <w:rPr>
          <w:rFonts w:ascii="Arial" w:hAnsi="Arial" w:cs="Arial"/>
          <w:sz w:val="24"/>
          <w:szCs w:val="24"/>
        </w:rPr>
        <w:t xml:space="preserve">        </w:t>
      </w:r>
      <w:r w:rsidR="00C4339D" w:rsidRPr="00C4339D">
        <w:rPr>
          <w:rFonts w:ascii="Arial" w:hAnsi="Arial" w:cs="Arial"/>
          <w:sz w:val="24"/>
          <w:szCs w:val="24"/>
        </w:rPr>
        <w:t xml:space="preserve"> </w:t>
      </w:r>
    </w:p>
    <w:p w14:paraId="53C3C72A" w14:textId="77777777"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o 9. </w:t>
      </w:r>
      <w:r w:rsidR="00C84513">
        <w:rPr>
          <w:rFonts w:ascii="Arial" w:hAnsi="Arial" w:cs="Arial"/>
          <w:sz w:val="24"/>
          <w:szCs w:val="24"/>
        </w:rPr>
        <w:t>-</w:t>
      </w:r>
      <w:r w:rsidR="00C4339D" w:rsidRPr="00C4339D">
        <w:rPr>
          <w:rFonts w:ascii="Arial" w:hAnsi="Arial" w:cs="Arial"/>
          <w:sz w:val="24"/>
          <w:szCs w:val="24"/>
        </w:rPr>
        <w:t xml:space="preserve"> 14.místo.</w:t>
      </w:r>
    </w:p>
    <w:p w14:paraId="18BC6FA6" w14:textId="77777777"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Ve skupině o 9.</w:t>
      </w:r>
      <w:r w:rsidR="00C84513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-</w:t>
      </w:r>
      <w:r w:rsidR="00C84513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14.</w:t>
      </w:r>
      <w:r w:rsidR="00C84513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 xml:space="preserve">místo se hraje systémem každý s každým a výsledky utkání </w:t>
      </w:r>
    </w:p>
    <w:p w14:paraId="10140188" w14:textId="77777777" w:rsid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ze zák</w:t>
      </w:r>
      <w:r w:rsidR="00C84513">
        <w:rPr>
          <w:rFonts w:ascii="Arial" w:hAnsi="Arial" w:cs="Arial"/>
          <w:sz w:val="24"/>
          <w:szCs w:val="24"/>
        </w:rPr>
        <w:t>ladních skupin se započítávají.</w:t>
      </w:r>
    </w:p>
    <w:p w14:paraId="6A8B8A28" w14:textId="77777777" w:rsidR="00C84513" w:rsidRDefault="00C84513" w:rsidP="00C4339D">
      <w:pPr>
        <w:pStyle w:val="Bezmezer"/>
        <w:rPr>
          <w:rFonts w:ascii="Arial" w:hAnsi="Arial" w:cs="Arial"/>
          <w:sz w:val="24"/>
          <w:szCs w:val="24"/>
        </w:rPr>
      </w:pPr>
    </w:p>
    <w:p w14:paraId="064012E0" w14:textId="77777777" w:rsidR="00C84513" w:rsidRDefault="00C84513" w:rsidP="00C84513">
      <w:pPr>
        <w:pStyle w:val="Bezmezer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339D">
        <w:rPr>
          <w:rFonts w:ascii="Arial" w:hAnsi="Arial" w:cs="Arial"/>
          <w:sz w:val="24"/>
          <w:szCs w:val="24"/>
        </w:rPr>
        <w:t>Všechna utkání se hrají na dva vítězné sety.</w:t>
      </w:r>
    </w:p>
    <w:p w14:paraId="6320D5E4" w14:textId="77777777" w:rsidR="00F81A20" w:rsidRPr="00C4339D" w:rsidRDefault="00F81A20" w:rsidP="00C4339D">
      <w:pPr>
        <w:pStyle w:val="Bezmezer"/>
        <w:rPr>
          <w:rFonts w:ascii="Arial" w:hAnsi="Arial" w:cs="Arial"/>
          <w:sz w:val="24"/>
          <w:szCs w:val="24"/>
        </w:rPr>
      </w:pPr>
    </w:p>
    <w:p w14:paraId="7DBA86B5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>1</w:t>
      </w:r>
      <w:r w:rsidR="00642759">
        <w:rPr>
          <w:rFonts w:ascii="Arial" w:hAnsi="Arial" w:cs="Arial"/>
          <w:b/>
          <w:sz w:val="24"/>
          <w:szCs w:val="24"/>
        </w:rPr>
        <w:t>2</w:t>
      </w:r>
      <w:r w:rsidRPr="00C4339D">
        <w:rPr>
          <w:rFonts w:ascii="Arial" w:hAnsi="Arial" w:cs="Arial"/>
          <w:b/>
          <w:sz w:val="24"/>
          <w:szCs w:val="24"/>
        </w:rPr>
        <w:t xml:space="preserve">.  </w:t>
      </w:r>
      <w:r w:rsidRPr="00C4339D">
        <w:rPr>
          <w:rFonts w:ascii="Arial" w:hAnsi="Arial" w:cs="Arial"/>
          <w:b/>
          <w:sz w:val="24"/>
          <w:szCs w:val="24"/>
          <w:u w:val="single"/>
        </w:rPr>
        <w:t>Rozhodčí:</w:t>
      </w:r>
    </w:p>
    <w:p w14:paraId="77CEC9C2" w14:textId="77777777" w:rsidR="00C4339D" w:rsidRPr="00C4339D" w:rsidRDefault="00C4339D" w:rsidP="00F81A20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deleguje KR </w:t>
      </w:r>
      <w:proofErr w:type="spellStart"/>
      <w:r w:rsidR="00F81A20">
        <w:rPr>
          <w:rFonts w:ascii="Arial" w:hAnsi="Arial" w:cs="Arial"/>
          <w:sz w:val="24"/>
          <w:szCs w:val="24"/>
        </w:rPr>
        <w:t>JmKVS</w:t>
      </w:r>
      <w:proofErr w:type="spellEnd"/>
      <w:r w:rsidR="00F81A20">
        <w:rPr>
          <w:rFonts w:ascii="Arial" w:hAnsi="Arial" w:cs="Arial"/>
          <w:sz w:val="24"/>
          <w:szCs w:val="24"/>
        </w:rPr>
        <w:t>.</w:t>
      </w:r>
    </w:p>
    <w:p w14:paraId="531F08FE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Utkání řídí jeden rozhodčí.</w:t>
      </w:r>
    </w:p>
    <w:p w14:paraId="68A8D94E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na jednotlivá utkání deleguje hlavní rozhodčí.</w:t>
      </w:r>
    </w:p>
    <w:p w14:paraId="30A567CB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Kvalifikované zapisovatele zajistí pořadatel.</w:t>
      </w:r>
    </w:p>
    <w:p w14:paraId="548BA425" w14:textId="77777777" w:rsidR="00F81A20" w:rsidRDefault="00F81A20" w:rsidP="00C4339D">
      <w:pPr>
        <w:rPr>
          <w:rFonts w:ascii="Arial" w:hAnsi="Arial" w:cs="Arial"/>
          <w:b/>
          <w:bCs/>
          <w:sz w:val="24"/>
          <w:szCs w:val="24"/>
        </w:rPr>
      </w:pPr>
    </w:p>
    <w:p w14:paraId="0C2511A3" w14:textId="77777777"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>1</w:t>
      </w:r>
      <w:r w:rsidR="00642759">
        <w:rPr>
          <w:rFonts w:ascii="Arial" w:hAnsi="Arial" w:cs="Arial"/>
          <w:b/>
          <w:bCs/>
          <w:sz w:val="24"/>
          <w:szCs w:val="24"/>
        </w:rPr>
        <w:t>3</w:t>
      </w:r>
      <w:r w:rsidRPr="00C4339D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4339D">
        <w:rPr>
          <w:rFonts w:ascii="Arial" w:hAnsi="Arial" w:cs="Arial"/>
          <w:b/>
          <w:bCs/>
          <w:sz w:val="24"/>
          <w:szCs w:val="24"/>
          <w:u w:val="single"/>
        </w:rPr>
        <w:t>Námitky</w:t>
      </w:r>
      <w:r w:rsidRPr="00C4339D">
        <w:rPr>
          <w:rFonts w:ascii="Arial" w:hAnsi="Arial" w:cs="Arial"/>
          <w:sz w:val="24"/>
          <w:szCs w:val="24"/>
          <w:u w:val="single"/>
        </w:rPr>
        <w:t>:</w:t>
      </w:r>
    </w:p>
    <w:p w14:paraId="052246CD" w14:textId="77777777" w:rsidR="00265D84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Jejich podání se řídí čl.29 a 32 SŘV. Předávají se přímo předsedovi soutěžní </w:t>
      </w:r>
    </w:p>
    <w:p w14:paraId="0F02DCE0" w14:textId="77777777" w:rsidR="00C4339D" w:rsidRPr="00C4339D" w:rsidRDefault="00265D84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39D" w:rsidRPr="00C4339D">
        <w:rPr>
          <w:rFonts w:ascii="Arial" w:hAnsi="Arial" w:cs="Arial"/>
          <w:sz w:val="24"/>
          <w:szCs w:val="24"/>
        </w:rPr>
        <w:t>komise (viz.bod 6).</w:t>
      </w:r>
    </w:p>
    <w:p w14:paraId="7BE02BE7" w14:textId="77777777" w:rsidR="00F81A20" w:rsidRDefault="00F81A20" w:rsidP="00C4339D">
      <w:pPr>
        <w:rPr>
          <w:rFonts w:ascii="Arial" w:hAnsi="Arial" w:cs="Arial"/>
          <w:b/>
          <w:sz w:val="24"/>
          <w:szCs w:val="24"/>
        </w:rPr>
      </w:pPr>
    </w:p>
    <w:p w14:paraId="62013567" w14:textId="77777777"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>1</w:t>
      </w:r>
      <w:r w:rsidR="00642759">
        <w:rPr>
          <w:rFonts w:ascii="Arial" w:hAnsi="Arial" w:cs="Arial"/>
          <w:b/>
          <w:sz w:val="24"/>
          <w:szCs w:val="24"/>
        </w:rPr>
        <w:t>4</w:t>
      </w:r>
      <w:r w:rsidRPr="00C4339D">
        <w:rPr>
          <w:rFonts w:ascii="Arial" w:hAnsi="Arial" w:cs="Arial"/>
          <w:b/>
          <w:sz w:val="24"/>
          <w:szCs w:val="24"/>
        </w:rPr>
        <w:t xml:space="preserve">.  </w:t>
      </w:r>
      <w:r w:rsidRPr="00C4339D">
        <w:rPr>
          <w:rFonts w:ascii="Arial" w:hAnsi="Arial" w:cs="Arial"/>
          <w:b/>
          <w:sz w:val="24"/>
          <w:szCs w:val="24"/>
          <w:u w:val="single"/>
        </w:rPr>
        <w:t>Zápisy o utkání:</w:t>
      </w:r>
    </w:p>
    <w:p w14:paraId="636A8D41" w14:textId="77777777" w:rsidR="00C4339D" w:rsidRDefault="00642759" w:rsidP="00642759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Pořizují se na předepsaném tiskopise ležatého formátu podle čl.21 SŘV.</w:t>
      </w:r>
    </w:p>
    <w:p w14:paraId="09B9D27B" w14:textId="77777777" w:rsidR="00265D84" w:rsidRDefault="00265D84" w:rsidP="00C4339D">
      <w:pPr>
        <w:ind w:left="360"/>
        <w:rPr>
          <w:rFonts w:ascii="Arial" w:hAnsi="Arial" w:cs="Arial"/>
          <w:sz w:val="24"/>
          <w:szCs w:val="24"/>
        </w:rPr>
      </w:pPr>
    </w:p>
    <w:p w14:paraId="38CC6052" w14:textId="77777777"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>1</w:t>
      </w:r>
      <w:r w:rsidR="00642759">
        <w:rPr>
          <w:rFonts w:cs="Arial"/>
          <w:szCs w:val="24"/>
        </w:rPr>
        <w:t>5</w:t>
      </w:r>
      <w:r w:rsidRPr="00C4339D">
        <w:rPr>
          <w:rFonts w:cs="Arial"/>
          <w:szCs w:val="24"/>
        </w:rPr>
        <w:t xml:space="preserve">. </w:t>
      </w:r>
      <w:r w:rsidRPr="00C4339D">
        <w:rPr>
          <w:rFonts w:cs="Arial"/>
          <w:szCs w:val="24"/>
          <w:u w:val="single"/>
        </w:rPr>
        <w:t>Hodnocení výsledků:</w:t>
      </w:r>
    </w:p>
    <w:p w14:paraId="13980701" w14:textId="77777777" w:rsidR="00265D84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Výsledky budou stanoveny dle čl.28 SŘV. Vítězství 2:0 se hodnotí třemi body, </w:t>
      </w:r>
    </w:p>
    <w:p w14:paraId="4A516357" w14:textId="77777777" w:rsidR="00623998" w:rsidRDefault="00265D84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 xml:space="preserve">vítězství 2:1 dvěma body, porážka1:2  jedním bodem a porážka 0:2 žádným </w:t>
      </w:r>
      <w:r w:rsidR="00623998">
        <w:rPr>
          <w:rFonts w:cs="Arial"/>
          <w:b w:val="0"/>
          <w:szCs w:val="24"/>
        </w:rPr>
        <w:t xml:space="preserve">   </w:t>
      </w:r>
    </w:p>
    <w:p w14:paraId="2F5CE05D" w14:textId="77777777"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bodem.</w:t>
      </w:r>
    </w:p>
    <w:p w14:paraId="19182EDF" w14:textId="77777777"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Družstvo je vyřazeno z hodnocení za jeden kontumační výsledek.</w:t>
      </w:r>
    </w:p>
    <w:p w14:paraId="4FCAE7BE" w14:textId="77777777"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Vyhodnocení nejlepších hráčů a hráček je plně v kompetenci pořadatelů. </w:t>
      </w:r>
    </w:p>
    <w:p w14:paraId="36294FD9" w14:textId="77777777" w:rsidR="00C4339D" w:rsidRPr="00C4339D" w:rsidRDefault="00C4339D" w:rsidP="00642759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Pořadatel má povinnost průběžně zapisovat výsledky turnaje do </w:t>
      </w:r>
      <w:proofErr w:type="spellStart"/>
      <w:r w:rsidRPr="00C4339D">
        <w:rPr>
          <w:rFonts w:cs="Arial"/>
          <w:b w:val="0"/>
          <w:szCs w:val="24"/>
        </w:rPr>
        <w:t>VISu</w:t>
      </w:r>
      <w:proofErr w:type="spellEnd"/>
      <w:r w:rsidRPr="00C4339D">
        <w:rPr>
          <w:rFonts w:cs="Arial"/>
          <w:b w:val="0"/>
          <w:szCs w:val="24"/>
        </w:rPr>
        <w:t xml:space="preserve">.                 </w:t>
      </w:r>
    </w:p>
    <w:p w14:paraId="69E8F9EB" w14:textId="77777777" w:rsidR="00C4339D" w:rsidRPr="00C4339D" w:rsidRDefault="00C4339D" w:rsidP="00C4339D">
      <w:pPr>
        <w:pStyle w:val="Zkladntext"/>
        <w:rPr>
          <w:rFonts w:cs="Arial"/>
          <w:bCs/>
          <w:szCs w:val="24"/>
          <w:u w:val="single"/>
        </w:rPr>
      </w:pPr>
    </w:p>
    <w:p w14:paraId="29C88E27" w14:textId="77777777"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14:paraId="0E024995" w14:textId="77777777"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14:paraId="08CDA3B0" w14:textId="77777777" w:rsidR="00417DE4" w:rsidRPr="00C4339D" w:rsidRDefault="00417DE4">
      <w:pPr>
        <w:rPr>
          <w:rFonts w:ascii="Arial" w:hAnsi="Arial" w:cs="Arial"/>
          <w:sz w:val="24"/>
          <w:szCs w:val="24"/>
        </w:rPr>
      </w:pPr>
    </w:p>
    <w:sectPr w:rsidR="00417DE4" w:rsidRPr="00C4339D" w:rsidSect="00C845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F4"/>
    <w:multiLevelType w:val="singleLevel"/>
    <w:tmpl w:val="BF4A2F9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9811F42"/>
    <w:multiLevelType w:val="singleLevel"/>
    <w:tmpl w:val="A05C8DC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6ACA1047"/>
    <w:multiLevelType w:val="hybridMultilevel"/>
    <w:tmpl w:val="665898BC"/>
    <w:lvl w:ilvl="0" w:tplc="71BA6B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C3A355F"/>
    <w:multiLevelType w:val="multilevel"/>
    <w:tmpl w:val="BBFE7FD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9D"/>
    <w:rsid w:val="00011A4D"/>
    <w:rsid w:val="000D2DE8"/>
    <w:rsid w:val="00211982"/>
    <w:rsid w:val="00265D84"/>
    <w:rsid w:val="003511B8"/>
    <w:rsid w:val="003C0D41"/>
    <w:rsid w:val="003E57A0"/>
    <w:rsid w:val="00417DE4"/>
    <w:rsid w:val="00450A3E"/>
    <w:rsid w:val="004A1430"/>
    <w:rsid w:val="00540032"/>
    <w:rsid w:val="00580E38"/>
    <w:rsid w:val="00623998"/>
    <w:rsid w:val="00642759"/>
    <w:rsid w:val="006E649C"/>
    <w:rsid w:val="00773831"/>
    <w:rsid w:val="007A62E7"/>
    <w:rsid w:val="00823217"/>
    <w:rsid w:val="008D43C3"/>
    <w:rsid w:val="009B4D6B"/>
    <w:rsid w:val="009D23BB"/>
    <w:rsid w:val="00A736BC"/>
    <w:rsid w:val="00A939B9"/>
    <w:rsid w:val="00C4339D"/>
    <w:rsid w:val="00C83025"/>
    <w:rsid w:val="00C84513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novak@cv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sner@vkkp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martina.coufalova</cp:lastModifiedBy>
  <cp:revision>2</cp:revision>
  <dcterms:created xsi:type="dcterms:W3CDTF">2016-11-11T07:45:00Z</dcterms:created>
  <dcterms:modified xsi:type="dcterms:W3CDTF">2016-11-11T07:45:00Z</dcterms:modified>
</cp:coreProperties>
</file>